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47E7" w14:textId="108C7A7A" w:rsidR="002450F6" w:rsidRPr="00BB5392" w:rsidRDefault="002450F6" w:rsidP="002450F6">
      <w:pPr>
        <w:spacing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Tipo de denúncia </w:t>
      </w:r>
      <w:r w:rsidRPr="00BB5392">
        <w:rPr>
          <w:rFonts w:ascii="inherit" w:eastAsia="Times New Roman" w:hAnsi="inherit" w:cs="Open Sans"/>
          <w:color w:val="FF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*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369EB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28.75pt;height:18pt" o:ole="">
            <v:imagedata r:id="rId4" o:title=""/>
          </v:shape>
          <w:control r:id="rId5" w:name="DefaultOcxName" w:shapeid="_x0000_i1056"/>
        </w:object>
      </w:r>
    </w:p>
    <w:p w14:paraId="618711AD" w14:textId="3A28FDAA" w:rsidR="002450F6" w:rsidRPr="00BB5392" w:rsidRDefault="002450F6" w:rsidP="002450F6">
      <w:pPr>
        <w:spacing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Já tinha comunicado a situação anteriormente através de outro canal? </w:t>
      </w:r>
      <w:r w:rsidRPr="00BB5392">
        <w:rPr>
          <w:rFonts w:ascii="inherit" w:eastAsia="Times New Roman" w:hAnsi="inherit" w:cs="Open Sans"/>
          <w:color w:val="FF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*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030D3BF2">
          <v:shape id="_x0000_i1059" type="#_x0000_t75" style="width:20.25pt;height:17.25pt" o:ole="">
            <v:imagedata r:id="rId6" o:title=""/>
          </v:shape>
          <w:control r:id="rId7" w:name="DefaultOcxName1" w:shapeid="_x0000_i1059"/>
        </w:objec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 Sim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2DC1589B">
          <v:shape id="_x0000_i1062" type="#_x0000_t75" style="width:20.25pt;height:17.25pt" o:ole="">
            <v:imagedata r:id="rId6" o:title=""/>
          </v:shape>
          <w:control r:id="rId8" w:name="DefaultOcxName2" w:shapeid="_x0000_i1062"/>
        </w:objec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 Não</w:t>
      </w:r>
    </w:p>
    <w:p w14:paraId="15BE12DC" w14:textId="2F711689" w:rsidR="002450F6" w:rsidRPr="00BB5392" w:rsidRDefault="002450F6" w:rsidP="002450F6">
      <w:pPr>
        <w:spacing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Data da ocorrência </w:t>
      </w:r>
      <w:r w:rsidRPr="00BB5392">
        <w:rPr>
          <w:rFonts w:ascii="inherit" w:eastAsia="Times New Roman" w:hAnsi="inherit" w:cs="Open Sans"/>
          <w:color w:val="FF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*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6D70F3CC">
          <v:shape id="_x0000_i1065" type="#_x0000_t75" style="width:20.25pt;height:17.25pt" o:ole="">
            <v:imagedata r:id="rId9" o:title=""/>
          </v:shape>
          <w:control r:id="rId10" w:name="DefaultOcxName3" w:shapeid="_x0000_i1065"/>
        </w:objec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 Já ocorreu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2145C083">
          <v:shape id="_x0000_i1068" type="#_x0000_t75" style="width:20.25pt;height:17.25pt" o:ole="">
            <v:imagedata r:id="rId6" o:title=""/>
          </v:shape>
          <w:control r:id="rId11" w:name="DefaultOcxName4" w:shapeid="_x0000_i1068"/>
        </w:objec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 Está a decorrer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0BF72E8B">
          <v:shape id="_x0000_i1071" type="#_x0000_t75" style="width:20.25pt;height:17.25pt" o:ole="">
            <v:imagedata r:id="rId6" o:title=""/>
          </v:shape>
          <w:control r:id="rId12" w:name="DefaultOcxName5" w:shapeid="_x0000_i1071"/>
        </w:objec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 Previsível ocorrer</w:t>
      </w:r>
    </w:p>
    <w:p w14:paraId="37E642D0" w14:textId="5AE25ED0" w:rsidR="002450F6" w:rsidRPr="00BB5392" w:rsidRDefault="002450F6" w:rsidP="002450F6">
      <w:pPr>
        <w:spacing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 xml:space="preserve">Onde ocorreu: indicar local e outros de detalhes que possam ajudar na identificação, </w:t>
      </w:r>
      <w:proofErr w:type="spellStart"/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ex</w:t>
      </w:r>
      <w:proofErr w:type="spellEnd"/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: cliente, fornecedor etc. </w:t>
      </w:r>
      <w:r w:rsidRPr="00BB5392">
        <w:rPr>
          <w:rFonts w:ascii="inherit" w:eastAsia="Times New Roman" w:hAnsi="inherit" w:cs="Open Sans"/>
          <w:color w:val="FF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*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24C152E1">
          <v:shape id="_x0000_i1110" type="#_x0000_t75" style="width:159.75pt;height:48pt" o:ole="">
            <v:imagedata r:id="rId13" o:title=""/>
          </v:shape>
          <w:control r:id="rId14" w:name="DefaultOcxName6" w:shapeid="_x0000_i1110"/>
        </w:object>
      </w:r>
    </w:p>
    <w:p w14:paraId="179DE494" w14:textId="430E5189" w:rsidR="002450F6" w:rsidRPr="00BB5392" w:rsidRDefault="002450F6" w:rsidP="002450F6">
      <w:pPr>
        <w:spacing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Regularidade da ocorrência </w:t>
      </w:r>
      <w:r w:rsidRPr="00BB5392">
        <w:rPr>
          <w:rFonts w:ascii="inherit" w:eastAsia="Times New Roman" w:hAnsi="inherit" w:cs="Open Sans"/>
          <w:color w:val="FF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*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2795470C">
          <v:shape id="_x0000_i1102" type="#_x0000_t75" style="width:108pt;height:18pt" o:ole="">
            <v:imagedata r:id="rId15" o:title=""/>
          </v:shape>
          <w:control r:id="rId16" w:name="DefaultOcxName7" w:shapeid="_x0000_i1102"/>
        </w:object>
      </w:r>
    </w:p>
    <w:p w14:paraId="1F56D264" w14:textId="10F7CB38" w:rsidR="002450F6" w:rsidRPr="00BB5392" w:rsidRDefault="002450F6" w:rsidP="002450F6">
      <w:pPr>
        <w:spacing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Como teve conhecimento da situação </w:t>
      </w:r>
      <w:r w:rsidRPr="00BB5392">
        <w:rPr>
          <w:rFonts w:ascii="inherit" w:eastAsia="Times New Roman" w:hAnsi="inherit" w:cs="Open Sans"/>
          <w:color w:val="FF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*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24D371E0">
          <v:shape id="_x0000_i1111" type="#_x0000_t75" style="width:123.75pt;height:18pt" o:ole="">
            <v:imagedata r:id="rId17" o:title=""/>
          </v:shape>
          <w:control r:id="rId18" w:name="DefaultOcxName8" w:shapeid="_x0000_i1111"/>
        </w:object>
      </w:r>
    </w:p>
    <w:p w14:paraId="60D20AE3" w14:textId="34F62845" w:rsidR="002450F6" w:rsidRPr="00BB5392" w:rsidRDefault="002450F6" w:rsidP="002450F6">
      <w:pPr>
        <w:spacing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 xml:space="preserve">Qual é a sua relação com a </w:t>
      </w:r>
      <w:r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Santa Casa da Misericórdia de Castelo Branco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? </w:t>
      </w:r>
      <w:r w:rsidRPr="00BB5392">
        <w:rPr>
          <w:rFonts w:ascii="inherit" w:eastAsia="Times New Roman" w:hAnsi="inherit" w:cs="Open Sans"/>
          <w:color w:val="FF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*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5EC46209">
          <v:shape id="_x0000_i1112" type="#_x0000_t75" style="width:385.5pt;height:18pt" o:ole="">
            <v:imagedata r:id="rId19" o:title=""/>
          </v:shape>
          <w:control r:id="rId20" w:name="DefaultOcxName9" w:shapeid="_x0000_i1112"/>
        </w:object>
      </w:r>
    </w:p>
    <w:p w14:paraId="74F88805" w14:textId="7181E445" w:rsidR="002450F6" w:rsidRPr="00BB5392" w:rsidRDefault="002450F6" w:rsidP="002450F6">
      <w:pPr>
        <w:spacing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Descrição: esta descrição deve ser concisa, suficiente e enumerar factos relevantes necessários ao tratamento da denúncia podendo referir nomes de intervenientes (max. 2000 carateres) </w:t>
      </w:r>
      <w:r w:rsidRPr="00BB5392">
        <w:rPr>
          <w:rFonts w:ascii="inherit" w:eastAsia="Times New Roman" w:hAnsi="inherit" w:cs="Open Sans"/>
          <w:color w:val="FF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*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2EF1CDEF">
          <v:shape id="_x0000_i1109" type="#_x0000_t75" style="width:159.75pt;height:48pt" o:ole="">
            <v:imagedata r:id="rId13" o:title=""/>
          </v:shape>
          <w:control r:id="rId21" w:name="DefaultOcxName10" w:shapeid="_x0000_i1109"/>
        </w:object>
      </w:r>
    </w:p>
    <w:p w14:paraId="7D8714AF" w14:textId="5FE6D138" w:rsidR="002450F6" w:rsidRPr="00BB5392" w:rsidRDefault="002450F6" w:rsidP="002450F6">
      <w:pPr>
        <w:spacing w:after="0"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Anexar Ficheiro: Pode anexar</w:t>
      </w:r>
      <w:r w:rsidR="0055643B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 xml:space="preserve"> ao email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 xml:space="preserve"> ficheiros num dos seguintes formatos: </w:t>
      </w:r>
      <w:proofErr w:type="gramStart"/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*.</w:t>
      </w:r>
      <w:proofErr w:type="spellStart"/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jpeg</w:t>
      </w:r>
      <w:proofErr w:type="spellEnd"/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,*.</w:t>
      </w:r>
      <w:proofErr w:type="spellStart"/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png</w:t>
      </w:r>
      <w:proofErr w:type="spellEnd"/>
      <w:proofErr w:type="gramEnd"/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,*.</w:t>
      </w:r>
      <w:proofErr w:type="spellStart"/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pdf</w:t>
      </w:r>
      <w:proofErr w:type="spellEnd"/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 xml:space="preserve">. </w:t>
      </w:r>
    </w:p>
    <w:p w14:paraId="65FA072B" w14:textId="77777777" w:rsidR="00E12708" w:rsidRDefault="00E12708" w:rsidP="002450F6">
      <w:pPr>
        <w:spacing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</w:p>
    <w:p w14:paraId="7F45D1F3" w14:textId="57F17A9F" w:rsidR="002450F6" w:rsidRPr="00BB5392" w:rsidRDefault="002450F6" w:rsidP="002450F6">
      <w:pPr>
        <w:spacing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Dados para Contacto </w:t>
      </w:r>
      <w:r w:rsidRPr="00BB5392">
        <w:rPr>
          <w:rFonts w:ascii="inherit" w:eastAsia="Times New Roman" w:hAnsi="inherit" w:cs="Open Sans"/>
          <w:color w:val="FF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*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0D761B6D">
          <v:shape id="_x0000_i1108" type="#_x0000_t75" style="width:20.25pt;height:17.25pt" o:ole="">
            <v:imagedata r:id="rId9" o:title=""/>
          </v:shape>
          <w:control r:id="rId22" w:name="DefaultOcxName11" w:shapeid="_x0000_i1108"/>
        </w:objec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 Pretendo manter anonimato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0706D0A9">
          <v:shape id="_x0000_i1107" type="#_x0000_t75" style="width:20.25pt;height:17.25pt" o:ole="">
            <v:imagedata r:id="rId6" o:title=""/>
          </v:shape>
          <w:control r:id="rId23" w:name="DefaultOcxName12" w:shapeid="_x0000_i1107"/>
        </w:objec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 Posso ser contactado</w:t>
      </w:r>
    </w:p>
    <w:p w14:paraId="3B5FAAAC" w14:textId="175ABBF4" w:rsidR="002450F6" w:rsidRPr="00BB5392" w:rsidRDefault="002450F6" w:rsidP="002450F6">
      <w:pPr>
        <w:spacing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</w:p>
    <w:p w14:paraId="60236758" w14:textId="16522741" w:rsidR="002450F6" w:rsidRPr="00BB5392" w:rsidRDefault="002450F6" w:rsidP="002450F6">
      <w:pPr>
        <w:spacing w:after="0"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br/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14:ligatures w14:val="none"/>
        </w:rPr>
        <w:object w:dxaOrig="1440" w:dyaOrig="1440" w14:anchorId="57AC479D">
          <v:shape id="_x0000_i1099" type="#_x0000_t75" style="width:20.25pt;height:17.25pt" o:ole="">
            <v:imagedata r:id="rId24" o:title=""/>
          </v:shape>
          <w:control r:id="rId25" w:name="DefaultOcxName14" w:shapeid="_x0000_i1099"/>
        </w:objec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 xml:space="preserve"> Li e aceito </w:t>
      </w:r>
      <w:r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 xml:space="preserve">o </w:t>
      </w:r>
      <w:r w:rsidRPr="00A27FF5">
        <w:rPr>
          <w:rFonts w:ascii="inherit" w:eastAsia="Times New Roman" w:hAnsi="inherit" w:cs="Open Sans"/>
          <w:color w:val="004E72"/>
          <w:kern w:val="0"/>
          <w:sz w:val="21"/>
          <w:szCs w:val="21"/>
          <w:u w:val="single"/>
          <w:lang w:eastAsia="pt-PT"/>
          <w14:ligatures w14:val="none"/>
        </w:rPr>
        <w:t>Regulamento dos Canais de Denúncia Interna da SCMCB</w:t>
      </w: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 </w:t>
      </w:r>
      <w:r w:rsidRPr="00BB5392">
        <w:rPr>
          <w:rFonts w:ascii="inherit" w:eastAsia="Times New Roman" w:hAnsi="inherit" w:cs="Open Sans"/>
          <w:color w:val="FF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*</w:t>
      </w:r>
    </w:p>
    <w:p w14:paraId="49407329" w14:textId="77777777" w:rsidR="002450F6" w:rsidRPr="00BB5392" w:rsidRDefault="002450F6" w:rsidP="002450F6">
      <w:pPr>
        <w:spacing w:line="240" w:lineRule="auto"/>
        <w:textAlignment w:val="top"/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</w:pPr>
      <w:r w:rsidRPr="00BB5392">
        <w:rPr>
          <w:rFonts w:ascii="inherit" w:eastAsia="Times New Roman" w:hAnsi="inherit" w:cs="Open Sans"/>
          <w:color w:val="004E72"/>
          <w:kern w:val="0"/>
          <w:sz w:val="21"/>
          <w:szCs w:val="21"/>
          <w:lang w:eastAsia="pt-PT"/>
          <w14:ligatures w14:val="none"/>
        </w:rPr>
        <w:t>Enviar</w:t>
      </w:r>
    </w:p>
    <w:p w14:paraId="016FE3EB" w14:textId="77777777" w:rsidR="005B4F13" w:rsidRDefault="005B4F13"/>
    <w:sectPr w:rsidR="005B4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F6"/>
    <w:rsid w:val="002450F6"/>
    <w:rsid w:val="0055643B"/>
    <w:rsid w:val="005B4F13"/>
    <w:rsid w:val="00E1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F0F8709"/>
  <w15:chartTrackingRefBased/>
  <w15:docId w15:val="{316EDBA5-3DE8-44AB-ADD3-32B9A7E7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0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6.wmf"/><Relationship Id="rId25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image" Target="media/image8.wmf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control" Target="activeX/activeX13.xml"/><Relationship Id="rId10" Type="http://schemas.openxmlformats.org/officeDocument/2006/relationships/control" Target="activeX/activeX4.xml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Lucas</dc:creator>
  <cp:keywords/>
  <dc:description/>
  <cp:lastModifiedBy>Rodrigo Lucas</cp:lastModifiedBy>
  <cp:revision>2</cp:revision>
  <dcterms:created xsi:type="dcterms:W3CDTF">2023-06-08T08:38:00Z</dcterms:created>
  <dcterms:modified xsi:type="dcterms:W3CDTF">2023-06-08T08:38:00Z</dcterms:modified>
</cp:coreProperties>
</file>